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     «МУХОРШИБИРСКИЙ РАЙОН»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F74D5F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D527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>»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июня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   </w:t>
      </w:r>
      <w:r w:rsidR="00EC3B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C3B09">
        <w:rPr>
          <w:rFonts w:ascii="Times New Roman" w:hAnsi="Times New Roman" w:cs="Times New Roman"/>
          <w:b/>
          <w:sz w:val="28"/>
          <w:szCs w:val="28"/>
        </w:rPr>
        <w:t>31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0B00A1" w:rsidRDefault="00B01057" w:rsidP="000B00A1">
      <w:pPr>
        <w:pStyle w:val="ConsPlusTitle"/>
        <w:ind w:right="3685"/>
        <w:rPr>
          <w:rFonts w:ascii="Times New Roman" w:hAnsi="Times New Roman" w:cs="Times New Roman"/>
          <w:sz w:val="28"/>
          <w:szCs w:val="28"/>
        </w:rPr>
      </w:pPr>
      <w:r w:rsidRPr="00F74D5F">
        <w:rPr>
          <w:rFonts w:ascii="Times New Roman" w:hAnsi="Times New Roman" w:cs="Times New Roman"/>
          <w:sz w:val="28"/>
          <w:szCs w:val="28"/>
        </w:rPr>
        <w:t xml:space="preserve">Об утверждении   </w:t>
      </w:r>
      <w:r w:rsidR="00F74D5F" w:rsidRPr="00F74D5F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00A1" w:rsidRPr="000B00A1">
        <w:rPr>
          <w:rFonts w:ascii="Times New Roman" w:hAnsi="Times New Roman" w:cs="Times New Roman"/>
          <w:sz w:val="28"/>
          <w:szCs w:val="28"/>
        </w:rPr>
        <w:t xml:space="preserve">наказов избирателей </w:t>
      </w:r>
      <w:r w:rsidR="00461535"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0B00A1" w:rsidRPr="000B00A1">
        <w:rPr>
          <w:rFonts w:ascii="Times New Roman" w:hAnsi="Times New Roman" w:cs="Times New Roman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0B00A1" w:rsidRPr="000B00A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0B00A1" w:rsidRPr="000B00A1">
        <w:rPr>
          <w:rFonts w:ascii="Times New Roman" w:hAnsi="Times New Roman" w:cs="Times New Roman"/>
          <w:sz w:val="28"/>
          <w:szCs w:val="28"/>
        </w:rPr>
        <w:t xml:space="preserve"> район» седьмого созыва,  рекомендуемых к включению на финансирование в 2025 году</w:t>
      </w:r>
      <w:r w:rsidRPr="000B00A1">
        <w:rPr>
          <w:rFonts w:ascii="Times New Roman" w:hAnsi="Times New Roman" w:cs="Times New Roman"/>
          <w:sz w:val="28"/>
          <w:szCs w:val="28"/>
        </w:rPr>
        <w:t>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487D" w:rsidRPr="00F74D5F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proofErr w:type="gramStart"/>
      <w:r w:rsidRPr="00F74D5F">
        <w:rPr>
          <w:rFonts w:ascii="Times New Roman" w:hAnsi="Times New Roman" w:cs="Times New Roman"/>
          <w:b w:val="0"/>
          <w:sz w:val="28"/>
          <w:szCs w:val="28"/>
        </w:rPr>
        <w:t>повышения эффективности деятельности Совета депутатов</w:t>
      </w:r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proofErr w:type="gram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«</w:t>
      </w:r>
      <w:proofErr w:type="spellStart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пунктом 2.5. </w:t>
      </w:r>
      <w:r w:rsidR="00592091" w:rsidRPr="00F74D5F">
        <w:rPr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Порядка </w:t>
      </w:r>
      <w:proofErr w:type="gram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организации работы  депутатов Совета депутатов муниципального</w:t>
      </w:r>
      <w:proofErr w:type="gram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от 27 марта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2025 г. №23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>Совет депутатов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proofErr w:type="spellStart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решил:</w:t>
      </w:r>
    </w:p>
    <w:p w:rsidR="0006487D" w:rsidRPr="000B00A1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Переч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е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ь 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наказов избирателей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61535">
        <w:rPr>
          <w:rFonts w:ascii="Times New Roman" w:hAnsi="Times New Roman" w:cs="Times New Roman"/>
          <w:b w:val="0"/>
          <w:sz w:val="28"/>
          <w:szCs w:val="28"/>
        </w:rPr>
        <w:t xml:space="preserve">для исполнения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район» седьмого созыва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рекомендуемых к включению на финансирование в 2025 году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 w:rsidR="00B01057" w:rsidRP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06487D" w:rsidRPr="00B01057" w:rsidRDefault="00B01057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</w:t>
      </w:r>
      <w:r w:rsidR="0006487D" w:rsidRPr="00ED527E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Pr="00ED527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</w:t>
      </w:r>
      <w:r w:rsidR="0006487D" w:rsidRPr="00B0105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</w:t>
      </w:r>
      <w:r w:rsidRPr="00B01057">
        <w:rPr>
          <w:rFonts w:ascii="Times New Roman" w:hAnsi="Times New Roman" w:cs="Times New Roman"/>
          <w:sz w:val="28"/>
          <w:szCs w:val="28"/>
        </w:rPr>
        <w:t>ия</w:t>
      </w:r>
      <w:r w:rsidR="0006487D" w:rsidRPr="00B01057">
        <w:rPr>
          <w:rFonts w:ascii="Times New Roman" w:hAnsi="Times New Roman" w:cs="Times New Roman"/>
          <w:sz w:val="28"/>
          <w:szCs w:val="28"/>
        </w:rPr>
        <w:t>.</w:t>
      </w: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В.Н. Молчанов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    Т.Р.  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Закиров</w:t>
      </w:r>
      <w:proofErr w:type="spellEnd"/>
    </w:p>
    <w:p w:rsidR="00B01057" w:rsidRPr="00B01057" w:rsidRDefault="00B01057" w:rsidP="00B01057">
      <w:pPr>
        <w:spacing w:after="0" w:line="240" w:lineRule="auto"/>
        <w:rPr>
          <w:rFonts w:ascii="Times New Roman" w:hAnsi="Times New Roman" w:cs="Times New Roman"/>
        </w:rPr>
      </w:pPr>
    </w:p>
    <w:p w:rsidR="0006487D" w:rsidRPr="00B01057" w:rsidRDefault="0006487D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6487D" w:rsidRDefault="0006487D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C619A9">
        <w:rPr>
          <w:rFonts w:ascii="Times New Roman" w:hAnsi="Times New Roman" w:cs="Times New Roman"/>
          <w:sz w:val="24"/>
          <w:szCs w:val="24"/>
        </w:rPr>
        <w:t xml:space="preserve"> </w:t>
      </w:r>
      <w:r w:rsidRPr="00B01057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619A9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619A9" w:rsidRPr="00B01057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6487D" w:rsidRPr="00B01057" w:rsidRDefault="00ED527E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2733CE">
        <w:rPr>
          <w:rFonts w:ascii="Times New Roman" w:hAnsi="Times New Roman" w:cs="Times New Roman"/>
          <w:sz w:val="24"/>
          <w:szCs w:val="24"/>
        </w:rPr>
        <w:t>19</w:t>
      </w:r>
      <w:r w:rsidR="00C619A9">
        <w:rPr>
          <w:rFonts w:ascii="Times New Roman" w:hAnsi="Times New Roman" w:cs="Times New Roman"/>
          <w:sz w:val="24"/>
          <w:szCs w:val="24"/>
        </w:rPr>
        <w:t xml:space="preserve">»  </w:t>
      </w:r>
      <w:r w:rsidR="00F74D5F">
        <w:rPr>
          <w:rFonts w:ascii="Times New Roman" w:hAnsi="Times New Roman" w:cs="Times New Roman"/>
          <w:sz w:val="24"/>
          <w:szCs w:val="24"/>
        </w:rPr>
        <w:t>июня</w:t>
      </w:r>
      <w:r w:rsidR="00C619A9">
        <w:rPr>
          <w:rFonts w:ascii="Times New Roman" w:hAnsi="Times New Roman" w:cs="Times New Roman"/>
          <w:sz w:val="24"/>
          <w:szCs w:val="24"/>
        </w:rPr>
        <w:t xml:space="preserve"> 2025 г.  N</w:t>
      </w:r>
      <w:r w:rsidR="00EC3B09">
        <w:rPr>
          <w:rFonts w:ascii="Times New Roman" w:hAnsi="Times New Roman" w:cs="Times New Roman"/>
          <w:sz w:val="24"/>
          <w:szCs w:val="24"/>
        </w:rPr>
        <w:t xml:space="preserve"> 31</w:t>
      </w:r>
    </w:p>
    <w:p w:rsidR="0006487D" w:rsidRPr="00B01057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487D" w:rsidRDefault="000B00A1" w:rsidP="000B00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74"/>
      <w:bookmarkEnd w:id="0"/>
      <w:r w:rsidRPr="000B00A1">
        <w:rPr>
          <w:rFonts w:ascii="Times New Roman" w:hAnsi="Times New Roman" w:cs="Times New Roman"/>
          <w:b/>
          <w:sz w:val="24"/>
          <w:szCs w:val="24"/>
        </w:rPr>
        <w:t>Перечень  наказов избирателей</w:t>
      </w:r>
      <w:r w:rsidR="00461535">
        <w:rPr>
          <w:rFonts w:ascii="Times New Roman" w:hAnsi="Times New Roman" w:cs="Times New Roman"/>
          <w:b/>
          <w:sz w:val="24"/>
          <w:szCs w:val="24"/>
        </w:rPr>
        <w:t xml:space="preserve"> для  исполнения </w:t>
      </w:r>
      <w:r w:rsidRPr="000B00A1">
        <w:rPr>
          <w:rFonts w:ascii="Times New Roman" w:hAnsi="Times New Roman" w:cs="Times New Roman"/>
          <w:b/>
          <w:sz w:val="24"/>
          <w:szCs w:val="24"/>
        </w:rPr>
        <w:t xml:space="preserve"> депутатами Совета депутатов муниципального образования «</w:t>
      </w:r>
      <w:proofErr w:type="spellStart"/>
      <w:r w:rsidRPr="000B00A1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0B00A1">
        <w:rPr>
          <w:rFonts w:ascii="Times New Roman" w:hAnsi="Times New Roman" w:cs="Times New Roman"/>
          <w:b/>
          <w:sz w:val="24"/>
          <w:szCs w:val="24"/>
        </w:rPr>
        <w:t xml:space="preserve"> район» седьмого созыва,  рекомендуемых к включению на финансирование в 2025 году</w:t>
      </w:r>
    </w:p>
    <w:tbl>
      <w:tblPr>
        <w:tblStyle w:val="a3"/>
        <w:tblW w:w="9606" w:type="dxa"/>
        <w:tblLayout w:type="fixed"/>
        <w:tblLook w:val="04A0"/>
      </w:tblPr>
      <w:tblGrid>
        <w:gridCol w:w="2810"/>
        <w:gridCol w:w="2365"/>
        <w:gridCol w:w="2730"/>
        <w:gridCol w:w="1701"/>
      </w:tblGrid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пункт, наименование и адрес объекта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наказа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реализации, руб.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Хошун-Узурский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Гомбожапов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Д.Э.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Бар ул. Ленина д.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МБДОУ «Барской детский сад «Берёзка»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телевизора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Калиновка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Молодёжная д. 58   МБДОУ «Калиновский детский сад «Колосок»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мебели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№2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Кусотинский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Будаев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Ц.-П.Т.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д.1  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помощи в завершении возведения объекта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строительства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>стелы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въезде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Кусоты</w:t>
            </w:r>
            <w:proofErr w:type="spellEnd"/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B7E51" w:rsidTr="0008691A">
        <w:tc>
          <w:tcPr>
            <w:tcW w:w="9606" w:type="dxa"/>
            <w:gridSpan w:val="4"/>
          </w:tcPr>
          <w:p w:rsidR="00FB7E51" w:rsidRDefault="00FB7E51" w:rsidP="00FB7E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gram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Заречный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5 -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FB7E51" w:rsidRDefault="00FB7E51" w:rsidP="006666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депутат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Ерпулёв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Е.В.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Цыбикжапов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Б.С.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Мухоршибирь, ул. Трактовая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площадки для сбора и хранения ТКО по ул. Трактовая (территория кладбища)</w:t>
            </w:r>
          </w:p>
        </w:tc>
        <w:tc>
          <w:tcPr>
            <w:tcW w:w="2730" w:type="dxa"/>
          </w:tcPr>
          <w:p w:rsidR="00FB7E51" w:rsidRDefault="00FB7E51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Заливка площадки для сбора ТКО и ее ограждение </w:t>
            </w:r>
          </w:p>
        </w:tc>
        <w:tc>
          <w:tcPr>
            <w:tcW w:w="1701" w:type="dxa"/>
          </w:tcPr>
          <w:p w:rsidR="00FB7E51" w:rsidRDefault="00FB7E51" w:rsidP="005C4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Default="00FB7E51" w:rsidP="00FB7E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4 -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Колхозный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 6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Училищный, </w:t>
            </w:r>
          </w:p>
          <w:p w:rsidR="00FB7E51" w:rsidRPr="00825F8A" w:rsidRDefault="00FB7E51" w:rsidP="00FB7E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депутат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Фёдоров А.Н.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Иванов А.В.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6104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ул. Рабочая 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Pr="006104F4" w:rsidRDefault="00FB7E51" w:rsidP="006104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F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планировки земельного участка для строительства </w:t>
            </w:r>
            <w:r w:rsidRPr="006104F4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детской площадки по программе «Дальневосточный двор».</w:t>
            </w:r>
          </w:p>
        </w:tc>
        <w:tc>
          <w:tcPr>
            <w:tcW w:w="2730" w:type="dxa"/>
          </w:tcPr>
          <w:p w:rsidR="00FB7E51" w:rsidRDefault="00FB7E51" w:rsidP="00610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104F4">
              <w:rPr>
                <w:rFonts w:ascii="Times New Roman" w:hAnsi="Times New Roman" w:cs="Times New Roman"/>
                <w:sz w:val="24"/>
                <w:szCs w:val="24"/>
              </w:rPr>
              <w:t>ланировк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6104F4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Рабочая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825F8A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Избирательный округ №7 – Никольский, депутат Калашникова Н.Т.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Никольск, ул. Ленина д.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  МБОУ «Никольская средняя общеобразовательная школа»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FB7E51" w:rsidRPr="00711C4F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поливочных шлангов для приусадебного участка</w:t>
            </w:r>
            <w:r w:rsidRPr="00711C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застекленных шкафов для хранения редких церковных книг, а также витрин для экспонатов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Никольск, ул. Ленина д.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 Сельский Дом культуры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микрофонов 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825F8A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№8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Подлопатинский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Шайдуров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Е.М.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Подлопатки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СП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Подлопатинское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365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межевых  работ по формированию участков для общественного выпаса скота</w:t>
            </w:r>
          </w:p>
        </w:tc>
        <w:tc>
          <w:tcPr>
            <w:tcW w:w="273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Межевание    участков для общественного выпаса скота</w:t>
            </w:r>
          </w:p>
        </w:tc>
        <w:tc>
          <w:tcPr>
            <w:tcW w:w="1701" w:type="dxa"/>
          </w:tcPr>
          <w:p w:rsidR="00FB7E51" w:rsidRDefault="00FB7E51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Усть-Алтачей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Подлопатинское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материальной базы</w:t>
            </w:r>
          </w:p>
        </w:tc>
        <w:tc>
          <w:tcPr>
            <w:tcW w:w="273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бензинного генератора и отбойного молотка для организации ритуальных услуг</w:t>
            </w:r>
          </w:p>
        </w:tc>
        <w:tc>
          <w:tcPr>
            <w:tcW w:w="1701" w:type="dxa"/>
          </w:tcPr>
          <w:p w:rsidR="00FB7E51" w:rsidRDefault="00FB7E51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Балта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Подлопатинское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материальной базы</w:t>
            </w:r>
          </w:p>
        </w:tc>
        <w:tc>
          <w:tcPr>
            <w:tcW w:w="2730" w:type="dxa"/>
          </w:tcPr>
          <w:p w:rsidR="00FB7E51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беговой дорожки для тренировок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центр</w:t>
            </w:r>
          </w:p>
        </w:tc>
        <w:tc>
          <w:tcPr>
            <w:tcW w:w="1701" w:type="dxa"/>
          </w:tcPr>
          <w:p w:rsidR="00FB7E51" w:rsidRDefault="00FB7E51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825F8A" w:rsidRDefault="00FB7E51" w:rsidP="00A527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№ 10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Саганнурский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Никифорова М.А.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Константинов Р.Г.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A527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Саган-Нур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Саганнурское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A527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площадки для сбора и хранения ТКО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</w:p>
        </w:tc>
        <w:tc>
          <w:tcPr>
            <w:tcW w:w="2730" w:type="dxa"/>
          </w:tcPr>
          <w:p w:rsidR="00FB7E51" w:rsidRDefault="00FB7E51" w:rsidP="00D279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Ограждение и строительство кровли  площадки для сбора ТКО 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825F8A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№11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Тугнуйский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Тагарова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Н.Б.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Тугнуй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Комсомольская, 2</w:t>
            </w:r>
          </w:p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Тугнуйская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переносной колонки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FB7E51" w:rsidTr="00A53C78">
        <w:tc>
          <w:tcPr>
            <w:tcW w:w="2810" w:type="dxa"/>
            <w:vMerge w:val="restart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у. Бом, ул. Советская, 6</w:t>
            </w:r>
          </w:p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 игрового набора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Монтессори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 дидактического стола «Занятный»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23 000</w:t>
            </w:r>
          </w:p>
        </w:tc>
      </w:tr>
      <w:tr w:rsidR="00FB7E51" w:rsidTr="00A53C78">
        <w:tc>
          <w:tcPr>
            <w:tcW w:w="2810" w:type="dxa"/>
            <w:vMerge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ремонтных  работ  </w:t>
            </w:r>
          </w:p>
        </w:tc>
        <w:tc>
          <w:tcPr>
            <w:tcW w:w="2730" w:type="dxa"/>
          </w:tcPr>
          <w:p w:rsidR="00FB7E51" w:rsidRPr="003C3FCA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3F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электросетей  борцовского зала, библиотеки, костюмерной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8C0A6B" w:rsidP="008C0A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Степное</w:t>
            </w:r>
            <w:r w:rsidR="00FB7E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ул. Степная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Администрация МО СП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Тугнуйское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ремонтных  работ  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водоканала для отвода воды и установка греющего кабеля в колодце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825F8A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№12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Харашибирский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Закиров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Т.Р.</w:t>
            </w:r>
          </w:p>
        </w:tc>
      </w:tr>
      <w:tr w:rsidR="00FB7E51" w:rsidTr="00A53C78">
        <w:tc>
          <w:tcPr>
            <w:tcW w:w="2810" w:type="dxa"/>
          </w:tcPr>
          <w:p w:rsidR="00FB7E51" w:rsidRDefault="008C0A6B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Нарсата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Ленина д. 38 А</w:t>
            </w:r>
            <w:r w:rsidR="00FB7E51">
              <w:rPr>
                <w:rFonts w:ascii="Times New Roman" w:hAnsi="Times New Roman" w:cs="Times New Roman"/>
                <w:sz w:val="24"/>
                <w:szCs w:val="24"/>
              </w:rPr>
              <w:t>дминистрация МО СП «</w:t>
            </w:r>
            <w:proofErr w:type="spellStart"/>
            <w:r w:rsidR="00FB7E51">
              <w:rPr>
                <w:rFonts w:ascii="Times New Roman" w:hAnsi="Times New Roman" w:cs="Times New Roman"/>
                <w:sz w:val="24"/>
                <w:szCs w:val="24"/>
              </w:rPr>
              <w:t>Нарсатуйское</w:t>
            </w:r>
            <w:proofErr w:type="spellEnd"/>
            <w:r w:rsidR="00FB7E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бокса для пожарной машины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пиломатериала на реконструкцию  готового бокса для  гаража  пожарной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машины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8C0A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Харашибирь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Иванова д. 36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дминистрация МО 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Харашибирское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Ремонтные работы автомобильных дорог в границах поселения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Ямочный ремонт автомобильных дорог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Харашибирь</w:t>
            </w:r>
            <w:proofErr w:type="spellEnd"/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335C43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№13 – </w:t>
            </w:r>
            <w:proofErr w:type="spellStart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Хонхолойский</w:t>
            </w:r>
            <w:proofErr w:type="spellEnd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Митрофанова Л.П.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Хонхолой ул. Советская д. 56 МБДОУ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Хонхолойский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«Искорка»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FB7E51" w:rsidRPr="004B0CDA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технического инвентаря</w:t>
            </w:r>
            <w:r w:rsidRPr="004B0C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телевизор,  музыкальная колонка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335C43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№14 – </w:t>
            </w:r>
            <w:proofErr w:type="spellStart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Цолгинский</w:t>
            </w:r>
            <w:proofErr w:type="spellEnd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Баиров</w:t>
            </w:r>
            <w:proofErr w:type="spellEnd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А.С.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Кооперативная д. 3 </w:t>
            </w:r>
            <w:r w:rsidR="008C0A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места для сжигания скота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Рытьё ямы, огораживание ямы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Гагарина д.10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 школа»</w:t>
            </w:r>
          </w:p>
        </w:tc>
        <w:tc>
          <w:tcPr>
            <w:tcW w:w="2365" w:type="dxa"/>
          </w:tcPr>
          <w:p w:rsidR="00FB7E51" w:rsidRPr="00D216AE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насосной станции, изготовление баннера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д.5  Сельский дом культуры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шкафа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825F8A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№15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Новозаганский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Иванова Н.Л.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Партизанская д.2   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Новозаганское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Ямочный ремонт в границах поселения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Частичный ямочный ремонт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Партизанская</w:t>
            </w:r>
            <w:proofErr w:type="gramEnd"/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B7E51" w:rsidTr="00A53C78">
        <w:tc>
          <w:tcPr>
            <w:tcW w:w="9606" w:type="dxa"/>
            <w:gridSpan w:val="4"/>
          </w:tcPr>
          <w:p w:rsidR="00FB7E51" w:rsidRPr="00825F8A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№16 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Шаралдайский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Хохлова  Е.А.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Комарова дома с 1  по 25</w:t>
            </w:r>
          </w:p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Шаралдайское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защитных устройств 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защитной дамбы, расположенной за территорией частных домов улицы Комарова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FB7E51" w:rsidTr="00A53C78">
        <w:tc>
          <w:tcPr>
            <w:tcW w:w="281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Старый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Чкалова  «Центр казачьей культуры»</w:t>
            </w:r>
          </w:p>
        </w:tc>
        <w:tc>
          <w:tcPr>
            <w:tcW w:w="2365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материальной базы</w:t>
            </w:r>
          </w:p>
        </w:tc>
        <w:tc>
          <w:tcPr>
            <w:tcW w:w="2730" w:type="dxa"/>
          </w:tcPr>
          <w:p w:rsidR="00FB7E51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ноутбука и микрофонов </w:t>
            </w:r>
          </w:p>
        </w:tc>
        <w:tc>
          <w:tcPr>
            <w:tcW w:w="1701" w:type="dxa"/>
          </w:tcPr>
          <w:p w:rsidR="00FB7E51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</w:tbl>
    <w:p w:rsidR="00E157C3" w:rsidRDefault="00E157C3" w:rsidP="00E157C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E157C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6487D" w:rsidRPr="00B01057" w:rsidSect="004B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87D"/>
    <w:rsid w:val="00013A42"/>
    <w:rsid w:val="00026245"/>
    <w:rsid w:val="000572F6"/>
    <w:rsid w:val="0006487D"/>
    <w:rsid w:val="000B00A1"/>
    <w:rsid w:val="000B36FF"/>
    <w:rsid w:val="00105869"/>
    <w:rsid w:val="002733CE"/>
    <w:rsid w:val="002F243D"/>
    <w:rsid w:val="002F6A7D"/>
    <w:rsid w:val="003C24C6"/>
    <w:rsid w:val="003E35FF"/>
    <w:rsid w:val="003E5FFD"/>
    <w:rsid w:val="004126EB"/>
    <w:rsid w:val="00461535"/>
    <w:rsid w:val="005104D1"/>
    <w:rsid w:val="005868CB"/>
    <w:rsid w:val="00592091"/>
    <w:rsid w:val="005E0A09"/>
    <w:rsid w:val="005E46FD"/>
    <w:rsid w:val="0060014D"/>
    <w:rsid w:val="006104F4"/>
    <w:rsid w:val="0061567E"/>
    <w:rsid w:val="0066668E"/>
    <w:rsid w:val="00685A14"/>
    <w:rsid w:val="0071245E"/>
    <w:rsid w:val="007B10C0"/>
    <w:rsid w:val="007C2A5A"/>
    <w:rsid w:val="00876AA8"/>
    <w:rsid w:val="0088473B"/>
    <w:rsid w:val="008C0A6B"/>
    <w:rsid w:val="009B2C54"/>
    <w:rsid w:val="00A014F3"/>
    <w:rsid w:val="00A527C8"/>
    <w:rsid w:val="00A53C78"/>
    <w:rsid w:val="00AD69E0"/>
    <w:rsid w:val="00AE55CC"/>
    <w:rsid w:val="00B01057"/>
    <w:rsid w:val="00BA4E63"/>
    <w:rsid w:val="00BB550C"/>
    <w:rsid w:val="00BE2303"/>
    <w:rsid w:val="00BE23E5"/>
    <w:rsid w:val="00C06A38"/>
    <w:rsid w:val="00C10CEC"/>
    <w:rsid w:val="00C12E7E"/>
    <w:rsid w:val="00C23127"/>
    <w:rsid w:val="00C619A9"/>
    <w:rsid w:val="00C669F8"/>
    <w:rsid w:val="00D0010D"/>
    <w:rsid w:val="00D279C5"/>
    <w:rsid w:val="00D41751"/>
    <w:rsid w:val="00E157C3"/>
    <w:rsid w:val="00E16720"/>
    <w:rsid w:val="00E6216F"/>
    <w:rsid w:val="00EC3B09"/>
    <w:rsid w:val="00ED527E"/>
    <w:rsid w:val="00F04FB7"/>
    <w:rsid w:val="00F74D5F"/>
    <w:rsid w:val="00FB29F3"/>
    <w:rsid w:val="00FB3F37"/>
    <w:rsid w:val="00FB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48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48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E15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2025-06-18T05:30:00Z</cp:lastPrinted>
  <dcterms:created xsi:type="dcterms:W3CDTF">2025-06-06T06:53:00Z</dcterms:created>
  <dcterms:modified xsi:type="dcterms:W3CDTF">2025-06-24T03:24:00Z</dcterms:modified>
</cp:coreProperties>
</file>